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77777777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 PAUTA DA SESSÃO ORDINÁRIA</w:t>
      </w:r>
    </w:p>
    <w:p w14:paraId="420A569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1ª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ab/>
        <w:t>SESSÃO ORDINÁRIA.</w:t>
      </w:r>
    </w:p>
    <w:p w14:paraId="21A8FFE1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7ª</w:t>
      </w:r>
      <w:r>
        <w:rPr>
          <w:rFonts w:ascii="Calibri" w:eastAsia="Calibri" w:hAnsi="Calibri" w:cs="Calibri"/>
          <w:b/>
          <w:color w:val="000000"/>
        </w:rPr>
        <w:tab/>
        <w:t>LEGISLATURA.</w:t>
      </w:r>
    </w:p>
    <w:p w14:paraId="6B6D26F0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4ª </w:t>
      </w:r>
      <w:r>
        <w:rPr>
          <w:rFonts w:ascii="Calibri" w:eastAsia="Calibri" w:hAnsi="Calibri" w:cs="Calibri"/>
          <w:b/>
          <w:color w:val="000000"/>
        </w:rPr>
        <w:tab/>
        <w:t>SESSÃO LEGISLATIVA.</w:t>
      </w:r>
    </w:p>
    <w:p w14:paraId="557BBAF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1º</w:t>
      </w:r>
      <w:r>
        <w:rPr>
          <w:rFonts w:ascii="Calibri" w:eastAsia="Calibri" w:hAnsi="Calibri" w:cs="Calibri"/>
          <w:b/>
          <w:color w:val="000000"/>
        </w:rPr>
        <w:tab/>
        <w:t>PERÍODO LEGISLATIVO DE 2024.</w:t>
      </w:r>
    </w:p>
    <w:p w14:paraId="06C0D0FB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2E1DDD97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VERIFICAÇÃO DA PRESENÇA</w:t>
      </w:r>
      <w:r>
        <w:rPr>
          <w:rFonts w:ascii="Calibri" w:eastAsia="Calibri" w:hAnsi="Calibri" w:cs="Calibri"/>
          <w:b/>
          <w:i/>
          <w:color w:val="000000"/>
        </w:rPr>
        <w:t>.</w:t>
      </w:r>
    </w:p>
    <w:p w14:paraId="4ACAAA5E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LEITURA DA PALAVRA</w:t>
      </w:r>
      <w:r>
        <w:rPr>
          <w:rFonts w:ascii="Calibri" w:eastAsia="Calibri" w:hAnsi="Calibri" w:cs="Calibri"/>
          <w:b/>
          <w:i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ab/>
      </w:r>
    </w:p>
    <w:p w14:paraId="5BF6C10C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EXPEDIENTE</w:t>
      </w:r>
      <w:r>
        <w:rPr>
          <w:rFonts w:ascii="Calibri" w:eastAsia="Calibri" w:hAnsi="Calibri" w:cs="Calibri"/>
          <w:b/>
          <w:color w:val="000000"/>
        </w:rPr>
        <w:t xml:space="preserve"> (conforme artigo 208 c/c 210 a 214 do Regimento Interno)</w:t>
      </w:r>
    </w:p>
    <w:p w14:paraId="2458CE97" w14:textId="77777777" w:rsidR="005B68FB" w:rsidRDefault="0072431E">
      <w:pPr>
        <w:tabs>
          <w:tab w:val="left" w:pos="567"/>
        </w:tabs>
        <w:spacing w:after="0" w:line="240" w:lineRule="auto"/>
        <w:ind w:right="-285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3.1</w:t>
      </w:r>
      <w:r>
        <w:rPr>
          <w:rFonts w:ascii="Calibri" w:eastAsia="Calibri" w:hAnsi="Calibri" w:cs="Calibri"/>
          <w:b/>
          <w:color w:val="000000"/>
        </w:rPr>
        <w:tab/>
        <w:t>LEITURA e VOTAÇÃO ATA SESSÃO ANTERIOR. - Ata dispensada.</w:t>
      </w:r>
    </w:p>
    <w:p w14:paraId="7DFA398A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</w:t>
      </w:r>
      <w:r>
        <w:rPr>
          <w:rFonts w:ascii="Calibri" w:eastAsia="Calibri" w:hAnsi="Calibri" w:cs="Calibri"/>
          <w:b/>
          <w:color w:val="000000"/>
        </w:rPr>
        <w:tab/>
        <w:t>LEITURA DAS MATÉRIAS RECEBIDAS:</w:t>
      </w:r>
    </w:p>
    <w:p w14:paraId="037E564D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3.2.1- Expediente Recebido Prefeitura:</w:t>
      </w:r>
    </w:p>
    <w:p w14:paraId="20C1827E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</w:t>
      </w:r>
      <w:r>
        <w:rPr>
          <w:rFonts w:ascii="Calibri" w:eastAsia="Calibri" w:hAnsi="Calibri" w:cs="Calibri"/>
          <w:color w:val="000000"/>
        </w:rPr>
        <w:t>Nenhum projeto recebido</w:t>
      </w:r>
      <w:r>
        <w:rPr>
          <w:rFonts w:ascii="Calibri" w:eastAsia="Calibri" w:hAnsi="Calibri" w:cs="Calibri"/>
          <w:b/>
          <w:color w:val="000000"/>
        </w:rPr>
        <w:t>.</w:t>
      </w:r>
    </w:p>
    <w:p w14:paraId="3AB7F04B" w14:textId="77777777" w:rsidR="005B68FB" w:rsidRDefault="0072431E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3.2.2- Expediente Apresentado Pelos Vereadores:</w:t>
      </w:r>
    </w:p>
    <w:p w14:paraId="3D8A42E4" w14:textId="77777777" w:rsidR="005B68FB" w:rsidRDefault="0072431E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Indicação  n° 01/2024: Autora; Vereadora, Irene Alves Almeida.</w:t>
      </w:r>
    </w:p>
    <w:p w14:paraId="7C34EFE7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3.2.3- Expediente Recebido Diversos:</w:t>
      </w:r>
    </w:p>
    <w:p w14:paraId="15E47146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3.3·LEITURA DISCUSSÃO E VOTAÇÃO DE REQUERIMENTOS:</w:t>
      </w:r>
    </w:p>
    <w:p w14:paraId="77DA43BF" w14:textId="77777777" w:rsidR="005B68FB" w:rsidRDefault="0072431E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3.4. APRESENTAÇÃO PROPOSIÇÕES VEREADORE</w:t>
      </w:r>
      <w:r>
        <w:rPr>
          <w:rFonts w:ascii="Calibri" w:eastAsia="Calibri" w:hAnsi="Calibri" w:cs="Calibri"/>
          <w:b/>
          <w:i/>
          <w:color w:val="000000"/>
        </w:rPr>
        <w:t>S: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B65F4DF" w14:textId="77777777" w:rsidR="005B68FB" w:rsidRDefault="0072431E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Nenhuma proposição apresentada.</w:t>
      </w:r>
    </w:p>
    <w:p w14:paraId="616FB380" w14:textId="77777777" w:rsidR="005B68FB" w:rsidRDefault="0072431E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3.5</w:t>
      </w:r>
      <w:r>
        <w:rPr>
          <w:rFonts w:ascii="Calibri" w:eastAsia="Calibri" w:hAnsi="Calibri" w:cs="Calibri"/>
          <w:b/>
          <w:color w:val="000000"/>
        </w:rPr>
        <w:tab/>
        <w:t>USO DA TRIBUNA:</w:t>
      </w:r>
    </w:p>
    <w:p w14:paraId="154620F3" w14:textId="77777777" w:rsidR="005B68FB" w:rsidRDefault="0072431E">
      <w:pPr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INSCRITOS:  __________________________________________________________________</w:t>
      </w:r>
    </w:p>
    <w:p w14:paraId="3E6ACFE3" w14:textId="77777777" w:rsidR="005B68FB" w:rsidRDefault="0072431E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PASSAMOS DIRETAMENTE, SEM INTERVALO À.</w:t>
      </w:r>
    </w:p>
    <w:p w14:paraId="22B6077E" w14:textId="77777777" w:rsidR="005B68FB" w:rsidRDefault="0072431E">
      <w:pPr>
        <w:numPr>
          <w:ilvl w:val="0"/>
          <w:numId w:val="2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ORDEM DO DIA:</w:t>
      </w:r>
      <w:r>
        <w:rPr>
          <w:rFonts w:ascii="Calibri" w:eastAsia="Calibri" w:hAnsi="Calibri" w:cs="Calibri"/>
          <w:b/>
          <w:color w:val="000000"/>
        </w:rPr>
        <w:t xml:space="preserve"> (conforme artigo 208 c/c 215 do Regimento Interno).</w:t>
      </w:r>
    </w:p>
    <w:p w14:paraId="3C4A1FF3" w14:textId="77777777" w:rsidR="005B68FB" w:rsidRDefault="0072431E">
      <w:pPr>
        <w:tabs>
          <w:tab w:val="left" w:pos="426"/>
        </w:tabs>
        <w:spacing w:after="0" w:line="276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</w:t>
      </w:r>
      <w:r>
        <w:rPr>
          <w:rFonts w:ascii="Calibri" w:eastAsia="Calibri" w:hAnsi="Calibri" w:cs="Calibri"/>
          <w:color w:val="000000"/>
        </w:rPr>
        <w:t>nhum projeto para a ordem do dia</w:t>
      </w:r>
      <w:r>
        <w:rPr>
          <w:rFonts w:ascii="Calibri" w:eastAsia="Calibri" w:hAnsi="Calibri" w:cs="Calibri"/>
          <w:b/>
          <w:color w:val="000000"/>
          <w:u w:val="single"/>
        </w:rPr>
        <w:t>.</w:t>
      </w:r>
    </w:p>
    <w:p w14:paraId="02B88971" w14:textId="77777777" w:rsidR="005B68FB" w:rsidRDefault="0072431E">
      <w:pPr>
        <w:numPr>
          <w:ilvl w:val="0"/>
          <w:numId w:val="3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6"/>
        </w:rPr>
      </w:pPr>
      <w:r>
        <w:rPr>
          <w:rFonts w:ascii="Calibri" w:eastAsia="Calibri" w:hAnsi="Calibri" w:cs="Calibri"/>
          <w:b/>
          <w:color w:val="000000"/>
          <w:sz w:val="26"/>
          <w:u w:val="single"/>
        </w:rPr>
        <w:t>EXPLICAÇÃO PESSOAL:</w:t>
      </w:r>
      <w:r>
        <w:rPr>
          <w:rFonts w:ascii="Calibri" w:eastAsia="Calibri" w:hAnsi="Calibri" w:cs="Calibri"/>
          <w:b/>
          <w:color w:val="000000"/>
          <w:sz w:val="26"/>
        </w:rPr>
        <w:t xml:space="preserve"> (conforme artigo 208 c/c 226 do Regimento Interno).</w:t>
      </w:r>
    </w:p>
    <w:p w14:paraId="7C7D778F" w14:textId="77777777" w:rsidR="005B68FB" w:rsidRDefault="0072431E">
      <w:pPr>
        <w:spacing w:after="0" w:line="276" w:lineRule="auto"/>
        <w:ind w:left="-284" w:firstLine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Convido o Vereador.  nos termos legais para fazer suas alegações finais e despedidas</w:t>
      </w:r>
      <w:r>
        <w:rPr>
          <w:rFonts w:ascii="Calibri" w:eastAsia="Calibri" w:hAnsi="Calibri" w:cs="Calibri"/>
          <w:b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Por fim:</w:t>
      </w:r>
    </w:p>
    <w:p w14:paraId="74609C0A" w14:textId="77777777" w:rsidR="005B68FB" w:rsidRDefault="0072431E">
      <w:pPr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CONVIDAR PRÓXIMA SESSÃO ORDINÁRIA </w:t>
      </w:r>
      <w:r>
        <w:rPr>
          <w:rFonts w:ascii="Calibri" w:eastAsia="Calibri" w:hAnsi="Calibri" w:cs="Calibri"/>
          <w:color w:val="000000"/>
        </w:rPr>
        <w:t>Para o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dia 22/02/2024, às 19:00 horas</w:t>
      </w:r>
      <w:r>
        <w:rPr>
          <w:rFonts w:ascii="Calibri" w:eastAsia="Calibri" w:hAnsi="Calibri" w:cs="Calibri"/>
          <w:b/>
          <w:color w:val="000000"/>
        </w:rPr>
        <w:t>; DECLARAR ENCERRADA</w:t>
      </w:r>
      <w:r>
        <w:rPr>
          <w:rFonts w:ascii="Calibri" w:eastAsia="Calibri" w:hAnsi="Calibri" w:cs="Calibri"/>
          <w:color w:val="000000"/>
        </w:rPr>
        <w:t>.</w:t>
      </w:r>
    </w:p>
    <w:p w14:paraId="394F1C8D" w14:textId="77777777" w:rsidR="005B68FB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</w:rPr>
      </w:pPr>
    </w:p>
    <w:p w14:paraId="2B071CDF" w14:textId="77777777" w:rsidR="005B68FB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>Pimenteiras do Oeste, 16 de fevereiro de</w:t>
      </w:r>
      <w:r>
        <w:rPr>
          <w:rFonts w:ascii="Arial" w:eastAsia="Arial" w:hAnsi="Arial" w:cs="Arial"/>
          <w:color w:val="00000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45D0C74E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</w:t>
      </w:r>
      <w:r>
        <w:rPr>
          <w:rFonts w:ascii="Comic Sans MS" w:eastAsia="Comic Sans MS" w:hAnsi="Comic Sans MS" w:cs="Comic Sans MS"/>
          <w:b/>
          <w:sz w:val="16"/>
        </w:rPr>
        <w:t>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3C86DE1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D021130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63457A78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7B7835D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DB5862A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7E8E12F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C139F7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27D883F3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84AC936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2815DE7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6A04E18F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84E12B9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46313300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687E6123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3616942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B0FF83E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EB3589D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115B3CB4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4348BAC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1EDF2DDD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2EF2BCF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C708AB3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6485E172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F26CC3E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E767411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714F684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0E610753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B62BB37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55B5126F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1E9103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</w:p>
    <w:p w14:paraId="3C500ECF" w14:textId="77777777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1ª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4ª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1º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3972"/>
        <w:gridCol w:w="207"/>
        <w:gridCol w:w="3906"/>
      </w:tblGrid>
      <w:tr w:rsidR="005B68FB" w14:paraId="530EAA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77777777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15 de fevereiro de 2023. </w:t>
      </w:r>
    </w:p>
    <w:p w14:paraId="71A383CA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  </w:t>
      </w:r>
    </w:p>
    <w:p w14:paraId="2903C3DC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EDFDC99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25pt;height:71.25pt" o:ole="" o:preferrelative="t" stroked="f">
            <v:imagedata r:id="rId5" o:title=""/>
          </v:rect>
          <o:OLEObject Type="Embed" ProgID="StaticMetafile" ShapeID="rectole0000000000" DrawAspect="Content" ObjectID="_1770112740" r:id="rId6"/>
        </w:object>
      </w:r>
    </w:p>
    <w:p w14:paraId="2D1EC182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FF26F99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5B6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FB"/>
    <w:rsid w:val="005B68FB"/>
    <w:rsid w:val="007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PIMENTEIRAS1</cp:lastModifiedBy>
  <cp:revision>3</cp:revision>
  <dcterms:created xsi:type="dcterms:W3CDTF">2024-02-22T17:12:00Z</dcterms:created>
  <dcterms:modified xsi:type="dcterms:W3CDTF">2024-02-22T17:13:00Z</dcterms:modified>
</cp:coreProperties>
</file>