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2887A954" w:rsidR="005B68FB" w:rsidRPr="00FC24E4" w:rsidRDefault="00F169E0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8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4ª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4B6ED3A9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-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F169E0">
        <w:rPr>
          <w:rFonts w:ascii="Calibri" w:hAnsi="Calibri" w:cs="Calibri"/>
          <w:b/>
          <w:bCs/>
          <w:color w:val="000000" w:themeColor="text1"/>
          <w:sz w:val="20"/>
          <w:szCs w:val="20"/>
        </w:rPr>
        <w:t>7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° 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2CC22954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2FB857FA" w14:textId="519A1ACD" w:rsidR="00FC394D" w:rsidRDefault="006A21CB" w:rsidP="00084217">
      <w:pPr>
        <w:tabs>
          <w:tab w:val="left" w:pos="567"/>
        </w:tabs>
        <w:spacing w:after="0" w:line="240" w:lineRule="auto"/>
        <w:jc w:val="both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P</w:t>
      </w:r>
      <w:r w:rsidR="00FC394D" w:rsidRPr="003309D2">
        <w:rPr>
          <w:rFonts w:ascii="Calibri" w:eastAsia="Calibri" w:hAnsi="Calibri" w:cs="Calibri"/>
          <w:bCs/>
          <w:color w:val="000000"/>
          <w:sz w:val="20"/>
          <w:szCs w:val="20"/>
        </w:rPr>
        <w:t xml:space="preserve">rojeto </w: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t>de lei n° 010/2024-</w:t>
      </w:r>
      <w:r>
        <w:t>Dispõe sobre alteração do art. 2º da Lei Municipal n. 1156/2024 e dá outras providências.</w:t>
      </w:r>
    </w:p>
    <w:p w14:paraId="3C152944" w14:textId="77777777" w:rsidR="006A21CB" w:rsidRPr="003309D2" w:rsidRDefault="006A21CB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72802E24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>nenhuma Indicação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6F2378CF" w:rsidR="005B68FB" w:rsidRPr="00FC24E4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22B6077E" w14:textId="061CB289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2A4A4908" w14:textId="40310E38" w:rsidR="00400676" w:rsidRDefault="00400676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54B487E7" w14:textId="422ED350" w:rsidR="00F45B8F" w:rsidRPr="005D7D02" w:rsidRDefault="005D7D02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5D7D02">
        <w:rPr>
          <w:rFonts w:ascii="Calibri" w:eastAsia="Calibri" w:hAnsi="Calibri" w:cs="Calibri"/>
          <w:bCs/>
          <w:color w:val="000000"/>
          <w:sz w:val="24"/>
          <w:szCs w:val="24"/>
        </w:rPr>
        <w:t>Nenhum projeto recebido.</w:t>
      </w:r>
    </w:p>
    <w:p w14:paraId="7E3717FA" w14:textId="24BD1D60" w:rsidR="00400676" w:rsidRPr="00400676" w:rsidRDefault="0072431E" w:rsidP="00400676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01213161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F169E0">
        <w:rPr>
          <w:rFonts w:ascii="Calibri" w:eastAsia="Calibri" w:hAnsi="Calibri" w:cs="Calibri"/>
          <w:color w:val="000000"/>
          <w:sz w:val="20"/>
          <w:szCs w:val="20"/>
        </w:rPr>
        <w:t>18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23D7DCE7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F169E0">
        <w:rPr>
          <w:rFonts w:ascii="Calibri" w:eastAsia="Calibri" w:hAnsi="Calibri" w:cs="Calibri"/>
          <w:color w:val="000000"/>
          <w:sz w:val="20"/>
          <w:szCs w:val="20"/>
        </w:rPr>
        <w:t>11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C3869">
        <w:rPr>
          <w:rFonts w:ascii="Calibri" w:eastAsia="Calibri" w:hAnsi="Calibri" w:cs="Calibri"/>
          <w:color w:val="000000"/>
          <w:sz w:val="20"/>
          <w:szCs w:val="20"/>
        </w:rPr>
        <w:t>abril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55F7541F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C631A55" w14:textId="50F5E60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4866866" w14:textId="335FB9F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A6E194F" w14:textId="6CCDF112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3A625AB" w14:textId="07FFDAC8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D78CCF8" w14:textId="1E5C4DA4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61B56AE" w14:textId="7777777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F34BEDC" w14:textId="77777777" w:rsidR="00A77126" w:rsidRDefault="00A77126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2FF71528" w:rsidR="005B68FB" w:rsidRDefault="006A21C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8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27A3243F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6A21CB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 de </w:t>
      </w:r>
      <w:r w:rsidR="00247F9B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7" o:title=""/>
          </v:rect>
          <o:OLEObject Type="Embed" ProgID="StaticMetafile" ShapeID="rectole0000000000" DrawAspect="Content" ObjectID="_1774336630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3C09959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3659F13" w14:textId="6C945AC4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26AFA41" w14:textId="2D0F5C9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15EEF0F" w14:textId="7205D7C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653307FD" w14:textId="77777777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07FEC37" w14:textId="5695DAB6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DF46510" w14:textId="33D5F4B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4506D3FC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47F9B">
        <w:rPr>
          <w:rFonts w:ascii="Arial" w:hAnsi="Arial" w:cs="Arial"/>
          <w:b/>
          <w:bCs/>
          <w:u w:val="single"/>
        </w:rPr>
        <w:t>7</w:t>
      </w:r>
      <w:r w:rsidRPr="00AE490D">
        <w:rPr>
          <w:rFonts w:ascii="Arial" w:hAnsi="Arial" w:cs="Arial"/>
          <w:b/>
          <w:bCs/>
          <w:u w:val="single"/>
        </w:rPr>
        <w:t>°</w:t>
      </w:r>
      <w:r>
        <w:rPr>
          <w:rFonts w:ascii="Arial" w:hAnsi="Arial" w:cs="Arial"/>
          <w:b/>
          <w:bCs/>
        </w:rPr>
        <w:t xml:space="preserve">     SESSÃ</w:t>
      </w:r>
      <w:r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7E870EAE" w14:textId="77777777" w:rsidR="00017349" w:rsidRPr="00FC24E4" w:rsidRDefault="00017349" w:rsidP="00017349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002/2024</w:t>
      </w:r>
      <w:r w:rsidRPr="00FC24E4">
        <w:rPr>
          <w:sz w:val="20"/>
          <w:szCs w:val="20"/>
        </w:rPr>
        <w:t>-Nomeia prédio público Capela Mortuária RAMON LIMA DAS NEVES e dá outras providências.</w:t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797328E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</w:t>
            </w:r>
            <w:r w:rsidR="00754ED7">
              <w:rPr>
                <w:rFonts w:ascii="Arial" w:hAnsi="Arial" w:cs="Arial"/>
                <w:i/>
                <w:iCs/>
              </w:rPr>
              <w:t>OLIVEIRA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567F188A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 w:rsidR="00247F9B">
        <w:rPr>
          <w:rFonts w:ascii="Arial" w:hAnsi="Arial" w:cs="Arial"/>
          <w:szCs w:val="18"/>
        </w:rPr>
        <w:t>04</w:t>
      </w:r>
      <w:r>
        <w:rPr>
          <w:rFonts w:ascii="Arial" w:hAnsi="Arial" w:cs="Arial"/>
          <w:szCs w:val="18"/>
        </w:rPr>
        <w:t xml:space="preserve"> de </w:t>
      </w:r>
      <w:r w:rsidR="00247F9B">
        <w:rPr>
          <w:rFonts w:ascii="Arial" w:hAnsi="Arial" w:cs="Arial"/>
          <w:szCs w:val="18"/>
        </w:rPr>
        <w:t>abril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25pt;height:71.25pt" o:ole="" o:preferrelative="t" stroked="f">
            <v:imagedata r:id="rId7" o:title=""/>
          </v:rect>
          <o:OLEObject Type="Embed" ProgID="StaticMetafile" ShapeID="_x0000_i1026" DrawAspect="Content" ObjectID="_1774336631" r:id="rId9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0"/>
      <w:footerReference w:type="default" r:id="rId11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F809" w14:textId="77777777" w:rsidR="00871F77" w:rsidRDefault="00871F77" w:rsidP="00AE490D">
      <w:pPr>
        <w:spacing w:after="0" w:line="240" w:lineRule="auto"/>
      </w:pPr>
      <w:r>
        <w:separator/>
      </w:r>
    </w:p>
  </w:endnote>
  <w:endnote w:type="continuationSeparator" w:id="0">
    <w:p w14:paraId="37D8CFB8" w14:textId="77777777" w:rsidR="00871F77" w:rsidRDefault="00871F77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71E3" w14:textId="77777777" w:rsidR="00871F77" w:rsidRDefault="00871F77" w:rsidP="00AE490D">
      <w:pPr>
        <w:spacing w:after="0" w:line="240" w:lineRule="auto"/>
      </w:pPr>
      <w:r>
        <w:separator/>
      </w:r>
    </w:p>
  </w:footnote>
  <w:footnote w:type="continuationSeparator" w:id="0">
    <w:p w14:paraId="72B668C4" w14:textId="77777777" w:rsidR="00871F77" w:rsidRDefault="00871F77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7ACAEE58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815EF" w14:textId="6BC29423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17349"/>
    <w:rsid w:val="00027A5F"/>
    <w:rsid w:val="00073504"/>
    <w:rsid w:val="00084217"/>
    <w:rsid w:val="000A44A4"/>
    <w:rsid w:val="000C6F6B"/>
    <w:rsid w:val="000E4D85"/>
    <w:rsid w:val="00134E3F"/>
    <w:rsid w:val="00153531"/>
    <w:rsid w:val="001A6568"/>
    <w:rsid w:val="001A7538"/>
    <w:rsid w:val="001B1CB8"/>
    <w:rsid w:val="001C3869"/>
    <w:rsid w:val="00235593"/>
    <w:rsid w:val="00246E36"/>
    <w:rsid w:val="00247F9B"/>
    <w:rsid w:val="002D7ED6"/>
    <w:rsid w:val="003309D2"/>
    <w:rsid w:val="003464B8"/>
    <w:rsid w:val="003D471D"/>
    <w:rsid w:val="00400676"/>
    <w:rsid w:val="00402E1C"/>
    <w:rsid w:val="00442A8D"/>
    <w:rsid w:val="004910D7"/>
    <w:rsid w:val="005268AB"/>
    <w:rsid w:val="00537FB8"/>
    <w:rsid w:val="0054387E"/>
    <w:rsid w:val="00561F52"/>
    <w:rsid w:val="00570719"/>
    <w:rsid w:val="005B68FB"/>
    <w:rsid w:val="005D7D02"/>
    <w:rsid w:val="005E296A"/>
    <w:rsid w:val="00634956"/>
    <w:rsid w:val="00642D67"/>
    <w:rsid w:val="006A21CB"/>
    <w:rsid w:val="006C4E03"/>
    <w:rsid w:val="0072431E"/>
    <w:rsid w:val="00736183"/>
    <w:rsid w:val="00754ED7"/>
    <w:rsid w:val="00771866"/>
    <w:rsid w:val="007A125E"/>
    <w:rsid w:val="007B04A1"/>
    <w:rsid w:val="007C4605"/>
    <w:rsid w:val="007D254B"/>
    <w:rsid w:val="00871F77"/>
    <w:rsid w:val="00900A3D"/>
    <w:rsid w:val="00982C3A"/>
    <w:rsid w:val="00986B46"/>
    <w:rsid w:val="00A77126"/>
    <w:rsid w:val="00AE490D"/>
    <w:rsid w:val="00B23A3F"/>
    <w:rsid w:val="00B30381"/>
    <w:rsid w:val="00BA16F3"/>
    <w:rsid w:val="00BB5886"/>
    <w:rsid w:val="00C74341"/>
    <w:rsid w:val="00CD73BC"/>
    <w:rsid w:val="00D76A32"/>
    <w:rsid w:val="00DE07F6"/>
    <w:rsid w:val="00DE7C22"/>
    <w:rsid w:val="00E716CD"/>
    <w:rsid w:val="00F07900"/>
    <w:rsid w:val="00F169E0"/>
    <w:rsid w:val="00F45B8F"/>
    <w:rsid w:val="00F62248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2</cp:revision>
  <cp:lastPrinted>2024-04-04T17:21:00Z</cp:lastPrinted>
  <dcterms:created xsi:type="dcterms:W3CDTF">2024-04-11T14:31:00Z</dcterms:created>
  <dcterms:modified xsi:type="dcterms:W3CDTF">2024-04-11T14:31:00Z</dcterms:modified>
</cp:coreProperties>
</file>